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A61" w:rsidRPr="00080399" w:rsidRDefault="009D4D0E" w:rsidP="00D32E10">
      <w:pPr>
        <w:spacing w:line="276" w:lineRule="auto"/>
        <w:rPr>
          <w:rFonts w:ascii="Calibri" w:hAnsi="Calibri" w:cs="Calibri"/>
          <w:b/>
          <w:sz w:val="20"/>
          <w:szCs w:val="20"/>
        </w:rPr>
      </w:pPr>
      <w:r>
        <w:rPr>
          <w:rFonts w:ascii="Calibri" w:hAnsi="Calibri" w:cs="Calibri"/>
          <w:noProof/>
          <w:sz w:val="20"/>
          <w:szCs w:val="20"/>
        </w:rPr>
        <w:drawing>
          <wp:anchor distT="0" distB="0" distL="114300" distR="114300" simplePos="0" relativeHeight="251657728" behindDoc="0" locked="0" layoutInCell="1" allowOverlap="1">
            <wp:simplePos x="0" y="0"/>
            <wp:positionH relativeFrom="column">
              <wp:posOffset>-19050</wp:posOffset>
            </wp:positionH>
            <wp:positionV relativeFrom="paragraph">
              <wp:posOffset>-41910</wp:posOffset>
            </wp:positionV>
            <wp:extent cx="1049020" cy="730885"/>
            <wp:effectExtent l="19050" t="0" r="0" b="0"/>
            <wp:wrapNone/>
            <wp:docPr id="3" name="Picture 3" descr="CKA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KA logo 2011"/>
                    <pic:cNvPicPr>
                      <a:picLocks noChangeAspect="1" noChangeArrowheads="1"/>
                    </pic:cNvPicPr>
                  </pic:nvPicPr>
                  <pic:blipFill>
                    <a:blip r:embed="rId5"/>
                    <a:srcRect/>
                    <a:stretch>
                      <a:fillRect/>
                    </a:stretch>
                  </pic:blipFill>
                  <pic:spPr bwMode="auto">
                    <a:xfrm>
                      <a:off x="0" y="0"/>
                      <a:ext cx="1049020" cy="730885"/>
                    </a:xfrm>
                    <a:prstGeom prst="rect">
                      <a:avLst/>
                    </a:prstGeom>
                    <a:noFill/>
                    <a:ln w="9525">
                      <a:noFill/>
                      <a:miter lim="800000"/>
                      <a:headEnd/>
                      <a:tailEnd/>
                    </a:ln>
                  </pic:spPr>
                </pic:pic>
              </a:graphicData>
            </a:graphic>
          </wp:anchor>
        </w:drawing>
      </w:r>
      <w:r w:rsidR="00080399" w:rsidRPr="00080399">
        <w:rPr>
          <w:rFonts w:ascii="Calibri" w:hAnsi="Calibri" w:cs="Calibri"/>
          <w:b/>
          <w:sz w:val="20"/>
          <w:szCs w:val="20"/>
        </w:rPr>
        <w:t xml:space="preserve">                                                                                                                                                                                        </w:t>
      </w:r>
      <w:r>
        <w:rPr>
          <w:rFonts w:ascii="Calibri" w:hAnsi="Calibri" w:cs="Calibri"/>
          <w:b/>
          <w:noProof/>
          <w:sz w:val="20"/>
          <w:szCs w:val="20"/>
        </w:rPr>
        <w:drawing>
          <wp:inline distT="0" distB="0" distL="0" distR="0">
            <wp:extent cx="993140" cy="757555"/>
            <wp:effectExtent l="19050" t="0" r="0" b="0"/>
            <wp:docPr id="1" name="Picture 1" descr="chsaa_blac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saa_black_logo"/>
                    <pic:cNvPicPr>
                      <a:picLocks noChangeAspect="1" noChangeArrowheads="1"/>
                    </pic:cNvPicPr>
                  </pic:nvPicPr>
                  <pic:blipFill>
                    <a:blip r:embed="rId6"/>
                    <a:srcRect/>
                    <a:stretch>
                      <a:fillRect/>
                    </a:stretch>
                  </pic:blipFill>
                  <pic:spPr bwMode="auto">
                    <a:xfrm>
                      <a:off x="0" y="0"/>
                      <a:ext cx="993140" cy="757555"/>
                    </a:xfrm>
                    <a:prstGeom prst="rect">
                      <a:avLst/>
                    </a:prstGeom>
                    <a:noFill/>
                    <a:ln w="9525">
                      <a:noFill/>
                      <a:miter lim="800000"/>
                      <a:headEnd/>
                      <a:tailEnd/>
                    </a:ln>
                  </pic:spPr>
                </pic:pic>
              </a:graphicData>
            </a:graphic>
          </wp:inline>
        </w:drawing>
      </w:r>
    </w:p>
    <w:p w:rsidR="00D32E10" w:rsidRPr="0085686F" w:rsidRDefault="00D32E10" w:rsidP="00080399">
      <w:pPr>
        <w:spacing w:line="276" w:lineRule="auto"/>
        <w:jc w:val="center"/>
        <w:rPr>
          <w:rFonts w:ascii="Calibri" w:hAnsi="Calibri" w:cs="Calibri"/>
          <w:b/>
          <w:color w:val="003366"/>
          <w:sz w:val="28"/>
          <w:szCs w:val="28"/>
          <w:u w:val="single"/>
        </w:rPr>
      </w:pPr>
      <w:r w:rsidRPr="0085686F">
        <w:rPr>
          <w:rFonts w:ascii="Calibri" w:hAnsi="Calibri" w:cs="Calibri"/>
          <w:b/>
          <w:color w:val="003366"/>
          <w:sz w:val="28"/>
          <w:szCs w:val="28"/>
          <w:u w:val="single"/>
        </w:rPr>
        <w:t>Cliff Keen Athletic National Alliance Program</w:t>
      </w:r>
    </w:p>
    <w:p w:rsidR="00080399" w:rsidRPr="00080399" w:rsidRDefault="00080399" w:rsidP="00080399">
      <w:pPr>
        <w:spacing w:line="276" w:lineRule="auto"/>
        <w:jc w:val="center"/>
        <w:rPr>
          <w:rFonts w:ascii="Calibri" w:hAnsi="Calibri" w:cs="Calibri"/>
          <w:b/>
          <w:color w:val="003366"/>
          <w:sz w:val="16"/>
          <w:szCs w:val="16"/>
          <w:u w:val="single"/>
        </w:rPr>
      </w:pPr>
    </w:p>
    <w:p w:rsidR="00D32E10" w:rsidRPr="003B7334" w:rsidRDefault="00D32E10" w:rsidP="00D32E10">
      <w:pPr>
        <w:spacing w:line="276" w:lineRule="auto"/>
        <w:rPr>
          <w:rFonts w:ascii="Calibri" w:hAnsi="Calibri" w:cs="Calibri"/>
          <w:sz w:val="20"/>
          <w:szCs w:val="20"/>
        </w:rPr>
      </w:pPr>
      <w:r w:rsidRPr="003B7334">
        <w:rPr>
          <w:rFonts w:ascii="Calibri" w:hAnsi="Calibri" w:cs="Calibri"/>
          <w:sz w:val="20"/>
          <w:szCs w:val="20"/>
        </w:rPr>
        <w:t>Dear CHSAA Official,</w:t>
      </w:r>
    </w:p>
    <w:p w:rsidR="00D32E10" w:rsidRPr="00F63FDE" w:rsidRDefault="00D32E10" w:rsidP="00D32E10">
      <w:pPr>
        <w:spacing w:line="276" w:lineRule="auto"/>
        <w:rPr>
          <w:rFonts w:ascii="Calibri" w:hAnsi="Calibri" w:cs="Calibri"/>
          <w:b/>
          <w:color w:val="003366"/>
          <w:sz w:val="16"/>
          <w:szCs w:val="16"/>
          <w:u w:val="single"/>
        </w:rPr>
      </w:pPr>
    </w:p>
    <w:p w:rsidR="00D32E10" w:rsidRDefault="00D32E10" w:rsidP="00D32E10">
      <w:pPr>
        <w:spacing w:line="276" w:lineRule="auto"/>
        <w:jc w:val="both"/>
        <w:rPr>
          <w:rFonts w:ascii="Calibri" w:hAnsi="Calibri" w:cs="Calibri"/>
          <w:sz w:val="20"/>
          <w:szCs w:val="20"/>
        </w:rPr>
      </w:pPr>
      <w:r>
        <w:rPr>
          <w:rFonts w:ascii="Calibri" w:hAnsi="Calibri" w:cs="Calibri"/>
          <w:sz w:val="20"/>
          <w:szCs w:val="20"/>
        </w:rPr>
        <w:t xml:space="preserve">Cliff Keen Athletic and the Colorado High School Activities Association (CHSAA) have </w:t>
      </w:r>
      <w:r w:rsidRPr="0096031A">
        <w:rPr>
          <w:rFonts w:ascii="Calibri" w:hAnsi="Calibri" w:cs="Calibri"/>
          <w:sz w:val="20"/>
          <w:szCs w:val="20"/>
        </w:rPr>
        <w:t>recently c</w:t>
      </w:r>
      <w:r>
        <w:rPr>
          <w:rFonts w:ascii="Calibri" w:hAnsi="Calibri" w:cs="Calibri"/>
          <w:sz w:val="20"/>
          <w:szCs w:val="20"/>
        </w:rPr>
        <w:t>o</w:t>
      </w:r>
      <w:r w:rsidRPr="0096031A">
        <w:rPr>
          <w:rFonts w:ascii="Calibri" w:hAnsi="Calibri" w:cs="Calibri"/>
          <w:sz w:val="20"/>
          <w:szCs w:val="20"/>
        </w:rPr>
        <w:t xml:space="preserve">me to an agreement </w:t>
      </w:r>
      <w:r>
        <w:rPr>
          <w:rFonts w:ascii="Calibri" w:hAnsi="Calibri" w:cs="Calibri"/>
          <w:sz w:val="20"/>
          <w:szCs w:val="20"/>
        </w:rPr>
        <w:t>that has allowed us to implement</w:t>
      </w:r>
      <w:r w:rsidRPr="0096031A">
        <w:rPr>
          <w:rFonts w:ascii="Calibri" w:hAnsi="Calibri" w:cs="Calibri"/>
          <w:sz w:val="20"/>
          <w:szCs w:val="20"/>
        </w:rPr>
        <w:t xml:space="preserve"> an </w:t>
      </w:r>
      <w:r>
        <w:rPr>
          <w:rFonts w:ascii="Calibri" w:hAnsi="Calibri" w:cs="Calibri"/>
          <w:sz w:val="20"/>
          <w:szCs w:val="20"/>
        </w:rPr>
        <w:t xml:space="preserve">incredible </w:t>
      </w:r>
      <w:r w:rsidRPr="0096031A">
        <w:rPr>
          <w:rFonts w:ascii="Calibri" w:hAnsi="Calibri" w:cs="Calibri"/>
          <w:sz w:val="20"/>
          <w:szCs w:val="20"/>
        </w:rPr>
        <w:t xml:space="preserve">new program for your </w:t>
      </w:r>
      <w:r>
        <w:rPr>
          <w:rFonts w:ascii="Calibri" w:hAnsi="Calibri" w:cs="Calibri"/>
          <w:sz w:val="20"/>
          <w:szCs w:val="20"/>
        </w:rPr>
        <w:t>immediate use</w:t>
      </w:r>
      <w:r w:rsidRPr="0096031A">
        <w:rPr>
          <w:rFonts w:ascii="Calibri" w:hAnsi="Calibri" w:cs="Calibri"/>
          <w:sz w:val="20"/>
          <w:szCs w:val="20"/>
        </w:rPr>
        <w:t xml:space="preserve">.  </w:t>
      </w:r>
      <w:r>
        <w:rPr>
          <w:rFonts w:ascii="Calibri" w:hAnsi="Calibri" w:cs="Calibri"/>
          <w:sz w:val="20"/>
          <w:szCs w:val="20"/>
        </w:rPr>
        <w:t>On</w:t>
      </w:r>
      <w:r w:rsidRPr="0096031A">
        <w:rPr>
          <w:rFonts w:ascii="Calibri" w:hAnsi="Calibri" w:cs="Calibri"/>
          <w:sz w:val="20"/>
          <w:szCs w:val="20"/>
        </w:rPr>
        <w:t xml:space="preserve"> behalf of Cliff Keen Athletic, </w:t>
      </w:r>
      <w:r w:rsidR="00143A61">
        <w:rPr>
          <w:rFonts w:ascii="Calibri" w:hAnsi="Calibri" w:cs="Calibri"/>
          <w:sz w:val="20"/>
          <w:szCs w:val="20"/>
        </w:rPr>
        <w:t xml:space="preserve">the largest </w:t>
      </w:r>
      <w:r w:rsidRPr="0096031A">
        <w:rPr>
          <w:rFonts w:ascii="Calibri" w:hAnsi="Calibri" w:cs="Calibri"/>
          <w:sz w:val="20"/>
          <w:szCs w:val="20"/>
        </w:rPr>
        <w:t xml:space="preserve">manufacturer of the finest quality officiating products in the world, I am very happy to inform you that </w:t>
      </w:r>
      <w:r>
        <w:rPr>
          <w:rFonts w:ascii="Calibri" w:hAnsi="Calibri" w:cs="Calibri"/>
          <w:b/>
          <w:color w:val="002060"/>
          <w:sz w:val="20"/>
          <w:szCs w:val="20"/>
          <w:u w:val="single"/>
        </w:rPr>
        <w:t>CHSAA</w:t>
      </w:r>
      <w:r w:rsidRPr="0096031A">
        <w:rPr>
          <w:rFonts w:ascii="Calibri" w:hAnsi="Calibri" w:cs="Calibri"/>
          <w:sz w:val="20"/>
          <w:szCs w:val="20"/>
        </w:rPr>
        <w:t xml:space="preserve"> ha</w:t>
      </w:r>
      <w:r>
        <w:rPr>
          <w:rFonts w:ascii="Calibri" w:hAnsi="Calibri" w:cs="Calibri"/>
          <w:sz w:val="20"/>
          <w:szCs w:val="20"/>
        </w:rPr>
        <w:t>s</w:t>
      </w:r>
      <w:r w:rsidRPr="0096031A">
        <w:rPr>
          <w:rFonts w:ascii="Calibri" w:hAnsi="Calibri" w:cs="Calibri"/>
          <w:sz w:val="20"/>
          <w:szCs w:val="20"/>
        </w:rPr>
        <w:t xml:space="preserve"> been selected as the newest member </w:t>
      </w:r>
      <w:r>
        <w:rPr>
          <w:rFonts w:ascii="Calibri" w:hAnsi="Calibri" w:cs="Calibri"/>
          <w:sz w:val="20"/>
          <w:szCs w:val="20"/>
        </w:rPr>
        <w:t>to be enrolled in</w:t>
      </w:r>
      <w:r w:rsidRPr="0096031A">
        <w:rPr>
          <w:rFonts w:ascii="Calibri" w:hAnsi="Calibri" w:cs="Calibri"/>
          <w:sz w:val="20"/>
          <w:szCs w:val="20"/>
        </w:rPr>
        <w:t xml:space="preserve">to </w:t>
      </w:r>
      <w:r>
        <w:rPr>
          <w:rFonts w:ascii="Calibri" w:hAnsi="Calibri" w:cs="Calibri"/>
          <w:sz w:val="20"/>
          <w:szCs w:val="20"/>
        </w:rPr>
        <w:t>the</w:t>
      </w:r>
      <w:r w:rsidRPr="0096031A">
        <w:rPr>
          <w:rFonts w:ascii="Calibri" w:hAnsi="Calibri" w:cs="Calibri"/>
          <w:sz w:val="20"/>
          <w:szCs w:val="20"/>
        </w:rPr>
        <w:t xml:space="preserve"> Cliff Keen Athletic National Alliance Program.</w:t>
      </w:r>
      <w:r>
        <w:rPr>
          <w:rFonts w:ascii="Calibri" w:hAnsi="Calibri" w:cs="Calibri"/>
          <w:sz w:val="20"/>
          <w:szCs w:val="20"/>
        </w:rPr>
        <w:t xml:space="preserve">  Cliff Keen Athletic is now the exclusive, fully endorsed </w:t>
      </w:r>
      <w:r>
        <w:rPr>
          <w:rFonts w:ascii="Calibri" w:hAnsi="Calibri" w:cs="Calibri"/>
          <w:b/>
          <w:color w:val="002060"/>
          <w:sz w:val="20"/>
          <w:szCs w:val="20"/>
          <w:u w:val="single"/>
        </w:rPr>
        <w:t>CHSAA</w:t>
      </w:r>
      <w:r>
        <w:rPr>
          <w:rFonts w:ascii="Calibri" w:hAnsi="Calibri" w:cs="Calibri"/>
          <w:sz w:val="20"/>
          <w:szCs w:val="20"/>
        </w:rPr>
        <w:t xml:space="preserve"> supplier of officiating products for the state of Colorado.</w:t>
      </w:r>
    </w:p>
    <w:p w:rsidR="00D32E10" w:rsidRPr="002F6DEA" w:rsidRDefault="00D32E10" w:rsidP="00D32E10">
      <w:pPr>
        <w:spacing w:line="276" w:lineRule="auto"/>
        <w:jc w:val="both"/>
        <w:rPr>
          <w:rFonts w:ascii="Calibri" w:hAnsi="Calibri" w:cs="Calibri"/>
          <w:sz w:val="8"/>
          <w:szCs w:val="8"/>
        </w:rPr>
      </w:pPr>
    </w:p>
    <w:p w:rsidR="00D32E10" w:rsidRPr="00F15871" w:rsidRDefault="00D32E10" w:rsidP="00D32E10">
      <w:pPr>
        <w:spacing w:line="276" w:lineRule="auto"/>
        <w:jc w:val="both"/>
        <w:rPr>
          <w:rFonts w:ascii="Calibri" w:hAnsi="Calibri" w:cs="Calibri"/>
          <w:sz w:val="20"/>
          <w:szCs w:val="20"/>
        </w:rPr>
      </w:pPr>
      <w:r w:rsidRPr="0096031A">
        <w:rPr>
          <w:rFonts w:ascii="Calibri" w:hAnsi="Calibri" w:cs="Calibri"/>
          <w:sz w:val="20"/>
          <w:szCs w:val="20"/>
        </w:rPr>
        <w:t xml:space="preserve">This program was specifically designed for officials who work in select, integrity oriented conferences and associations across the country that want to wear and own the finest quality officiating gear available.  You now will have exclusive </w:t>
      </w:r>
      <w:r>
        <w:rPr>
          <w:rFonts w:ascii="Calibri" w:hAnsi="Calibri" w:cs="Calibri"/>
          <w:sz w:val="20"/>
          <w:szCs w:val="20"/>
        </w:rPr>
        <w:t xml:space="preserve">access to </w:t>
      </w:r>
      <w:r w:rsidRPr="0096031A">
        <w:rPr>
          <w:rFonts w:ascii="Calibri" w:hAnsi="Calibri" w:cs="Calibri"/>
          <w:sz w:val="20"/>
          <w:szCs w:val="20"/>
        </w:rPr>
        <w:t>all of your officiating gear and clothing direct</w:t>
      </w:r>
      <w:r>
        <w:rPr>
          <w:rFonts w:ascii="Calibri" w:hAnsi="Calibri" w:cs="Calibri"/>
          <w:sz w:val="20"/>
          <w:szCs w:val="20"/>
        </w:rPr>
        <w:t>ly</w:t>
      </w:r>
      <w:r w:rsidRPr="0096031A">
        <w:rPr>
          <w:rFonts w:ascii="Calibri" w:hAnsi="Calibri" w:cs="Calibri"/>
          <w:sz w:val="20"/>
          <w:szCs w:val="20"/>
        </w:rPr>
        <w:t xml:space="preserve"> from </w:t>
      </w:r>
      <w:r w:rsidR="009C436B">
        <w:rPr>
          <w:rFonts w:ascii="Calibri" w:hAnsi="Calibri" w:cs="Calibri"/>
          <w:sz w:val="20"/>
          <w:szCs w:val="20"/>
        </w:rPr>
        <w:t xml:space="preserve">the </w:t>
      </w:r>
      <w:r w:rsidRPr="0096031A">
        <w:rPr>
          <w:rFonts w:ascii="Calibri" w:hAnsi="Calibri" w:cs="Calibri"/>
          <w:sz w:val="20"/>
          <w:szCs w:val="20"/>
        </w:rPr>
        <w:t xml:space="preserve">Cliff Keen </w:t>
      </w:r>
      <w:r w:rsidR="009C436B">
        <w:rPr>
          <w:rFonts w:ascii="Calibri" w:hAnsi="Calibri" w:cs="Calibri"/>
          <w:sz w:val="20"/>
          <w:szCs w:val="20"/>
        </w:rPr>
        <w:t xml:space="preserve">Athletic factory </w:t>
      </w:r>
      <w:r>
        <w:rPr>
          <w:rFonts w:ascii="Calibri" w:hAnsi="Calibri" w:cs="Calibri"/>
          <w:sz w:val="20"/>
          <w:szCs w:val="20"/>
        </w:rPr>
        <w:t xml:space="preserve">and </w:t>
      </w:r>
      <w:r w:rsidR="009C436B">
        <w:rPr>
          <w:rFonts w:ascii="Calibri" w:hAnsi="Calibri" w:cs="Calibri"/>
          <w:sz w:val="20"/>
          <w:szCs w:val="20"/>
        </w:rPr>
        <w:t xml:space="preserve">from </w:t>
      </w:r>
      <w:r>
        <w:rPr>
          <w:rFonts w:ascii="Calibri" w:hAnsi="Calibri" w:cs="Calibri"/>
          <w:sz w:val="20"/>
          <w:szCs w:val="20"/>
        </w:rPr>
        <w:t xml:space="preserve">Authorized Cliff Keen Officials Dealers in Colorado, </w:t>
      </w:r>
      <w:r w:rsidRPr="0096031A">
        <w:rPr>
          <w:rFonts w:ascii="Calibri" w:hAnsi="Calibri" w:cs="Calibri"/>
          <w:sz w:val="20"/>
          <w:szCs w:val="20"/>
        </w:rPr>
        <w:t xml:space="preserve">at </w:t>
      </w:r>
      <w:r w:rsidRPr="00134766">
        <w:rPr>
          <w:rFonts w:ascii="Calibri" w:hAnsi="Calibri" w:cs="Calibri"/>
          <w:color w:val="000000"/>
          <w:sz w:val="20"/>
          <w:szCs w:val="20"/>
        </w:rPr>
        <w:t>special pricing</w:t>
      </w:r>
      <w:r>
        <w:rPr>
          <w:rFonts w:ascii="Calibri" w:hAnsi="Calibri" w:cs="Calibri"/>
          <w:color w:val="000000"/>
          <w:sz w:val="20"/>
          <w:szCs w:val="20"/>
        </w:rPr>
        <w:t>.</w:t>
      </w:r>
      <w:r w:rsidRPr="0096031A">
        <w:rPr>
          <w:rFonts w:ascii="Calibri" w:hAnsi="Calibri" w:cs="Calibri"/>
          <w:sz w:val="20"/>
          <w:szCs w:val="20"/>
        </w:rPr>
        <w:t xml:space="preserve">  That being said, </w:t>
      </w:r>
      <w:r>
        <w:rPr>
          <w:rFonts w:ascii="Calibri" w:hAnsi="Calibri" w:cs="Calibri"/>
          <w:sz w:val="20"/>
          <w:szCs w:val="20"/>
        </w:rPr>
        <w:t>we</w:t>
      </w:r>
      <w:r w:rsidRPr="0096031A">
        <w:rPr>
          <w:rFonts w:ascii="Calibri" w:hAnsi="Calibri" w:cs="Calibri"/>
          <w:sz w:val="20"/>
          <w:szCs w:val="20"/>
        </w:rPr>
        <w:t xml:space="preserve"> want to personally welcome you as the newest member in</w:t>
      </w:r>
      <w:r>
        <w:rPr>
          <w:rFonts w:ascii="Calibri" w:hAnsi="Calibri" w:cs="Calibri"/>
          <w:sz w:val="20"/>
          <w:szCs w:val="20"/>
        </w:rPr>
        <w:t>to</w:t>
      </w:r>
      <w:r w:rsidRPr="0096031A">
        <w:rPr>
          <w:rFonts w:ascii="Calibri" w:hAnsi="Calibri" w:cs="Calibri"/>
          <w:sz w:val="20"/>
          <w:szCs w:val="20"/>
        </w:rPr>
        <w:t xml:space="preserve"> the National Alliance Program, give you your </w:t>
      </w:r>
      <w:r>
        <w:rPr>
          <w:rFonts w:ascii="Calibri" w:hAnsi="Calibri" w:cs="Calibri"/>
          <w:sz w:val="20"/>
          <w:szCs w:val="20"/>
        </w:rPr>
        <w:t>account number</w:t>
      </w:r>
      <w:r w:rsidRPr="0096031A">
        <w:rPr>
          <w:rFonts w:ascii="Calibri" w:hAnsi="Calibri" w:cs="Calibri"/>
          <w:sz w:val="20"/>
          <w:szCs w:val="20"/>
        </w:rPr>
        <w:t xml:space="preserve"> and share with you a list of the free benefits that the</w:t>
      </w:r>
      <w:r>
        <w:rPr>
          <w:rFonts w:ascii="Calibri" w:hAnsi="Calibri" w:cs="Calibri"/>
          <w:sz w:val="20"/>
          <w:szCs w:val="20"/>
        </w:rPr>
        <w:t xml:space="preserve"> </w:t>
      </w:r>
      <w:r w:rsidRPr="0096031A">
        <w:rPr>
          <w:rFonts w:ascii="Calibri" w:hAnsi="Calibri" w:cs="Calibri"/>
          <w:sz w:val="20"/>
          <w:szCs w:val="20"/>
        </w:rPr>
        <w:t xml:space="preserve">National Alliance Program offers its </w:t>
      </w:r>
      <w:r w:rsidR="009C436B">
        <w:rPr>
          <w:rFonts w:ascii="Calibri" w:hAnsi="Calibri" w:cs="Calibri"/>
          <w:sz w:val="20"/>
          <w:szCs w:val="20"/>
        </w:rPr>
        <w:t xml:space="preserve">new </w:t>
      </w:r>
      <w:r w:rsidR="009C436B">
        <w:rPr>
          <w:rFonts w:ascii="Calibri" w:hAnsi="Calibri" w:cs="Calibri"/>
          <w:b/>
          <w:color w:val="002060"/>
          <w:sz w:val="20"/>
          <w:szCs w:val="20"/>
          <w:u w:val="single"/>
        </w:rPr>
        <w:t>CHSAA</w:t>
      </w:r>
      <w:r w:rsidR="009C436B">
        <w:rPr>
          <w:rFonts w:ascii="Calibri" w:hAnsi="Calibri" w:cs="Calibri"/>
          <w:sz w:val="20"/>
          <w:szCs w:val="20"/>
        </w:rPr>
        <w:t xml:space="preserve"> </w:t>
      </w:r>
      <w:r w:rsidRPr="0096031A">
        <w:rPr>
          <w:rFonts w:ascii="Calibri" w:hAnsi="Calibri" w:cs="Calibri"/>
          <w:sz w:val="20"/>
          <w:szCs w:val="20"/>
        </w:rPr>
        <w:t>members.  Th</w:t>
      </w:r>
      <w:r>
        <w:rPr>
          <w:rFonts w:ascii="Calibri" w:hAnsi="Calibri" w:cs="Calibri"/>
          <w:sz w:val="20"/>
          <w:szCs w:val="20"/>
        </w:rPr>
        <w:t>e National Alliance Program</w:t>
      </w:r>
      <w:r w:rsidRPr="0096031A">
        <w:rPr>
          <w:rFonts w:ascii="Calibri" w:hAnsi="Calibri" w:cs="Calibri"/>
          <w:sz w:val="20"/>
          <w:szCs w:val="20"/>
        </w:rPr>
        <w:t xml:space="preserve"> is not open to the public</w:t>
      </w:r>
      <w:r>
        <w:rPr>
          <w:rFonts w:ascii="Calibri" w:hAnsi="Calibri" w:cs="Calibri"/>
          <w:sz w:val="20"/>
          <w:szCs w:val="20"/>
        </w:rPr>
        <w:t>,</w:t>
      </w:r>
      <w:r w:rsidRPr="0096031A">
        <w:rPr>
          <w:rFonts w:ascii="Calibri" w:hAnsi="Calibri" w:cs="Calibri"/>
          <w:sz w:val="20"/>
          <w:szCs w:val="20"/>
        </w:rPr>
        <w:t xml:space="preserve"> and </w:t>
      </w:r>
      <w:r>
        <w:rPr>
          <w:rFonts w:ascii="Calibri" w:hAnsi="Calibri" w:cs="Calibri"/>
          <w:sz w:val="20"/>
          <w:szCs w:val="20"/>
        </w:rPr>
        <w:t>based upon personal referrals and/or recommendations, enrollment</w:t>
      </w:r>
      <w:r w:rsidRPr="0096031A">
        <w:rPr>
          <w:rFonts w:ascii="Calibri" w:hAnsi="Calibri" w:cs="Calibri"/>
          <w:sz w:val="20"/>
          <w:szCs w:val="20"/>
        </w:rPr>
        <w:t xml:space="preserve"> is by invitation only.</w:t>
      </w:r>
    </w:p>
    <w:p w:rsidR="00D32E10" w:rsidRPr="000319FC" w:rsidRDefault="00D32E10" w:rsidP="00D32E10">
      <w:pPr>
        <w:spacing w:line="276" w:lineRule="auto"/>
        <w:jc w:val="center"/>
        <w:rPr>
          <w:rFonts w:ascii="Calibri" w:hAnsi="Calibri" w:cs="Calibri"/>
          <w:b/>
          <w:color w:val="002060"/>
          <w:sz w:val="8"/>
          <w:szCs w:val="8"/>
          <w:u w:val="single"/>
        </w:rPr>
      </w:pPr>
    </w:p>
    <w:p w:rsidR="00D32E10" w:rsidRPr="0096031A" w:rsidRDefault="00D32E10" w:rsidP="00D32E10">
      <w:pPr>
        <w:spacing w:line="276" w:lineRule="auto"/>
        <w:jc w:val="center"/>
        <w:rPr>
          <w:rFonts w:ascii="Calibri" w:hAnsi="Calibri" w:cs="Calibri"/>
          <w:b/>
          <w:color w:val="FF0000"/>
          <w:u w:val="single"/>
        </w:rPr>
      </w:pPr>
      <w:r w:rsidRPr="0096031A">
        <w:rPr>
          <w:rFonts w:ascii="Calibri" w:hAnsi="Calibri" w:cs="Calibri"/>
          <w:b/>
          <w:color w:val="002060"/>
          <w:u w:val="single"/>
        </w:rPr>
        <w:t xml:space="preserve">Your  National Alliance  </w:t>
      </w:r>
      <w:r>
        <w:rPr>
          <w:rFonts w:ascii="Calibri" w:hAnsi="Calibri" w:cs="Calibri"/>
          <w:b/>
          <w:color w:val="002060"/>
          <w:u w:val="single"/>
        </w:rPr>
        <w:t>Account Number</w:t>
      </w:r>
      <w:r w:rsidRPr="0096031A">
        <w:rPr>
          <w:rFonts w:ascii="Calibri" w:hAnsi="Calibri" w:cs="Calibri"/>
          <w:b/>
          <w:color w:val="002060"/>
          <w:u w:val="single"/>
        </w:rPr>
        <w:t xml:space="preserve"> is:</w:t>
      </w:r>
      <w:r w:rsidRPr="0096031A">
        <w:rPr>
          <w:rFonts w:ascii="Calibri" w:hAnsi="Calibri" w:cs="Calibri"/>
          <w:b/>
          <w:color w:val="002060"/>
        </w:rPr>
        <w:t xml:space="preserve">  </w:t>
      </w:r>
      <w:r w:rsidR="005724CA">
        <w:rPr>
          <w:rFonts w:ascii="Calibri" w:hAnsi="Calibri" w:cs="Calibri"/>
          <w:b/>
          <w:color w:val="002060"/>
        </w:rPr>
        <w:t xml:space="preserve">      </w:t>
      </w:r>
      <w:r w:rsidRPr="0005429E">
        <w:rPr>
          <w:rFonts w:ascii="Calibri" w:hAnsi="Calibri" w:cs="Calibri"/>
          <w:b/>
          <w:color w:val="FF0000"/>
          <w:sz w:val="36"/>
          <w:szCs w:val="36"/>
          <w:highlight w:val="yellow"/>
        </w:rPr>
        <w:t>cohsas148</w:t>
      </w:r>
    </w:p>
    <w:p w:rsidR="00D32E10" w:rsidRPr="0096031A" w:rsidRDefault="00D32E10" w:rsidP="00D32E10">
      <w:pPr>
        <w:spacing w:line="276" w:lineRule="auto"/>
        <w:jc w:val="center"/>
        <w:rPr>
          <w:rFonts w:ascii="Calibri" w:hAnsi="Calibri" w:cs="Calibri"/>
          <w:b/>
          <w:color w:val="003366"/>
        </w:rPr>
      </w:pPr>
      <w:r w:rsidRPr="0096031A">
        <w:rPr>
          <w:rFonts w:ascii="Calibri" w:hAnsi="Calibri" w:cs="Calibri"/>
          <w:b/>
          <w:color w:val="003366"/>
          <w:u w:val="single"/>
        </w:rPr>
        <w:t>National Alliance Program Member Benefits</w:t>
      </w:r>
      <w:r w:rsidRPr="0096031A">
        <w:rPr>
          <w:rFonts w:ascii="Calibri" w:hAnsi="Calibri" w:cs="Calibri"/>
          <w:b/>
          <w:color w:val="003366"/>
        </w:rPr>
        <w:t>:</w:t>
      </w:r>
    </w:p>
    <w:p w:rsidR="00D32E10" w:rsidRPr="00F63FDE" w:rsidRDefault="00D32E10" w:rsidP="00D32E10">
      <w:pPr>
        <w:spacing w:line="276" w:lineRule="auto"/>
        <w:jc w:val="center"/>
        <w:rPr>
          <w:rFonts w:ascii="Calibri" w:hAnsi="Calibri" w:cs="Calibri"/>
          <w:color w:val="003366"/>
          <w:sz w:val="20"/>
          <w:szCs w:val="20"/>
        </w:rPr>
      </w:pPr>
    </w:p>
    <w:p w:rsidR="00D32E10" w:rsidRDefault="00D32E10" w:rsidP="00D32E10">
      <w:pPr>
        <w:numPr>
          <w:ilvl w:val="0"/>
          <w:numId w:val="1"/>
        </w:numPr>
        <w:spacing w:line="276" w:lineRule="auto"/>
        <w:jc w:val="both"/>
        <w:rPr>
          <w:rFonts w:ascii="Calibri" w:hAnsi="Calibri" w:cs="Calibri"/>
          <w:sz w:val="20"/>
          <w:szCs w:val="20"/>
        </w:rPr>
      </w:pPr>
      <w:r>
        <w:rPr>
          <w:rFonts w:ascii="Calibri" w:hAnsi="Calibri" w:cs="Calibri"/>
          <w:sz w:val="20"/>
          <w:szCs w:val="20"/>
        </w:rPr>
        <w:t>Special 25% Off Web pricing</w:t>
      </w:r>
      <w:r w:rsidR="00CB49F6">
        <w:rPr>
          <w:rFonts w:ascii="Calibri" w:hAnsi="Calibri" w:cs="Calibri"/>
          <w:sz w:val="20"/>
          <w:szCs w:val="20"/>
        </w:rPr>
        <w:t xml:space="preserve"> (the wholesale price)</w:t>
      </w:r>
      <w:r>
        <w:rPr>
          <w:rFonts w:ascii="Calibri" w:hAnsi="Calibri" w:cs="Calibri"/>
          <w:sz w:val="20"/>
          <w:szCs w:val="20"/>
        </w:rPr>
        <w:t xml:space="preserve"> directly from Cliff Keen Athletic using your member</w:t>
      </w:r>
      <w:r w:rsidRPr="002F6DEA">
        <w:rPr>
          <w:rFonts w:ascii="Calibri" w:hAnsi="Calibri" w:cs="Calibri"/>
          <w:sz w:val="20"/>
          <w:szCs w:val="20"/>
        </w:rPr>
        <w:t xml:space="preserve"> </w:t>
      </w:r>
      <w:r>
        <w:rPr>
          <w:rFonts w:ascii="Calibri" w:hAnsi="Calibri" w:cs="Calibri"/>
          <w:sz w:val="20"/>
          <w:szCs w:val="20"/>
        </w:rPr>
        <w:t>account number</w:t>
      </w:r>
      <w:r w:rsidRPr="002F6DEA">
        <w:rPr>
          <w:rFonts w:ascii="Calibri" w:hAnsi="Calibri" w:cs="Calibri"/>
          <w:sz w:val="20"/>
          <w:szCs w:val="20"/>
        </w:rPr>
        <w:t xml:space="preserve"> set up specifically for each National Alliance Program affiliate member.</w:t>
      </w:r>
    </w:p>
    <w:p w:rsidR="00D32E10" w:rsidRPr="005724CA" w:rsidRDefault="00D32E10" w:rsidP="00D32E10">
      <w:pPr>
        <w:spacing w:line="276" w:lineRule="auto"/>
        <w:jc w:val="both"/>
        <w:rPr>
          <w:rFonts w:ascii="Calibri" w:hAnsi="Calibri" w:cs="Calibri"/>
          <w:sz w:val="12"/>
          <w:szCs w:val="12"/>
        </w:rPr>
      </w:pPr>
    </w:p>
    <w:p w:rsidR="00D32E10" w:rsidRDefault="00D32E10" w:rsidP="00D32E10">
      <w:pPr>
        <w:numPr>
          <w:ilvl w:val="0"/>
          <w:numId w:val="1"/>
        </w:numPr>
        <w:spacing w:line="276" w:lineRule="auto"/>
        <w:jc w:val="both"/>
        <w:rPr>
          <w:rFonts w:ascii="Calibri" w:hAnsi="Calibri" w:cs="Calibri"/>
          <w:sz w:val="20"/>
          <w:szCs w:val="20"/>
        </w:rPr>
      </w:pPr>
      <w:r>
        <w:rPr>
          <w:rFonts w:ascii="Calibri" w:hAnsi="Calibri" w:cs="Calibri"/>
          <w:sz w:val="20"/>
          <w:szCs w:val="20"/>
        </w:rPr>
        <w:t>Special discounts from Cliff Keen Authorized Officials Wear Dealers throughout the state of Colorado.</w:t>
      </w:r>
    </w:p>
    <w:p w:rsidR="00D32E10" w:rsidRPr="005724CA" w:rsidRDefault="00D32E10" w:rsidP="00D32E10">
      <w:pPr>
        <w:spacing w:line="276" w:lineRule="auto"/>
        <w:jc w:val="both"/>
        <w:rPr>
          <w:rFonts w:ascii="Calibri" w:hAnsi="Calibri" w:cs="Calibri"/>
          <w:sz w:val="12"/>
          <w:szCs w:val="12"/>
        </w:rPr>
      </w:pPr>
    </w:p>
    <w:p w:rsidR="00D32E10" w:rsidRDefault="00D32E10" w:rsidP="00D32E10">
      <w:pPr>
        <w:numPr>
          <w:ilvl w:val="0"/>
          <w:numId w:val="1"/>
        </w:numPr>
        <w:spacing w:line="276" w:lineRule="auto"/>
        <w:jc w:val="both"/>
        <w:rPr>
          <w:rFonts w:ascii="Calibri" w:hAnsi="Calibri" w:cs="Calibri"/>
          <w:sz w:val="20"/>
          <w:szCs w:val="20"/>
        </w:rPr>
      </w:pPr>
      <w:r w:rsidRPr="002F6DEA">
        <w:rPr>
          <w:rFonts w:ascii="Calibri" w:hAnsi="Calibri" w:cs="Calibri"/>
          <w:sz w:val="20"/>
          <w:szCs w:val="20"/>
        </w:rPr>
        <w:t xml:space="preserve">Complete web access to the finest quality Cliff Keen Athletic products available on the market today, with </w:t>
      </w:r>
      <w:r>
        <w:rPr>
          <w:rFonts w:ascii="Calibri" w:hAnsi="Calibri" w:cs="Calibri"/>
          <w:sz w:val="20"/>
          <w:szCs w:val="20"/>
        </w:rPr>
        <w:t xml:space="preserve">special </w:t>
      </w:r>
      <w:r w:rsidRPr="002F6DEA">
        <w:rPr>
          <w:rFonts w:ascii="Calibri" w:hAnsi="Calibri" w:cs="Calibri"/>
          <w:sz w:val="20"/>
          <w:szCs w:val="20"/>
        </w:rPr>
        <w:t>pricing</w:t>
      </w:r>
      <w:r>
        <w:rPr>
          <w:rFonts w:ascii="Calibri" w:hAnsi="Calibri" w:cs="Calibri"/>
          <w:sz w:val="20"/>
          <w:szCs w:val="20"/>
        </w:rPr>
        <w:t>, personal account log-in management, and</w:t>
      </w:r>
      <w:r w:rsidRPr="002F6DEA">
        <w:rPr>
          <w:rFonts w:ascii="Calibri" w:hAnsi="Calibri" w:cs="Calibri"/>
          <w:sz w:val="20"/>
          <w:szCs w:val="20"/>
        </w:rPr>
        <w:t xml:space="preserve"> inventory level checking capabilities.</w:t>
      </w:r>
    </w:p>
    <w:p w:rsidR="00D32E10" w:rsidRPr="005724CA" w:rsidRDefault="00D32E10" w:rsidP="00D32E10">
      <w:pPr>
        <w:spacing w:line="276" w:lineRule="auto"/>
        <w:jc w:val="both"/>
        <w:rPr>
          <w:rFonts w:ascii="Calibri" w:hAnsi="Calibri" w:cs="Calibri"/>
          <w:sz w:val="12"/>
          <w:szCs w:val="12"/>
        </w:rPr>
      </w:pPr>
    </w:p>
    <w:p w:rsidR="00D32E10" w:rsidRPr="00540831" w:rsidRDefault="00D32E10" w:rsidP="00D32E10">
      <w:pPr>
        <w:numPr>
          <w:ilvl w:val="0"/>
          <w:numId w:val="1"/>
        </w:numPr>
        <w:spacing w:line="276" w:lineRule="auto"/>
        <w:jc w:val="both"/>
        <w:rPr>
          <w:rFonts w:ascii="Calibri" w:hAnsi="Calibri" w:cs="Calibri"/>
          <w:sz w:val="20"/>
          <w:szCs w:val="20"/>
        </w:rPr>
      </w:pPr>
      <w:r w:rsidRPr="00540831">
        <w:rPr>
          <w:rFonts w:ascii="Calibri" w:hAnsi="Calibri" w:cs="Calibri"/>
          <w:sz w:val="20"/>
          <w:szCs w:val="20"/>
        </w:rPr>
        <w:t>Preferred shipping, tracking and production for all Cliff Keen Athletic National Alliance Program member orders.</w:t>
      </w:r>
    </w:p>
    <w:p w:rsidR="00D32E10" w:rsidRPr="00540831" w:rsidRDefault="00D32E10" w:rsidP="00D32E10">
      <w:pPr>
        <w:spacing w:line="276" w:lineRule="auto"/>
        <w:jc w:val="both"/>
        <w:rPr>
          <w:rFonts w:ascii="Calibri" w:hAnsi="Calibri" w:cs="Calibri"/>
          <w:sz w:val="8"/>
          <w:szCs w:val="8"/>
        </w:rPr>
      </w:pPr>
    </w:p>
    <w:p w:rsidR="00D32E10" w:rsidRPr="005724CA" w:rsidRDefault="00D32E10" w:rsidP="00D32E10">
      <w:pPr>
        <w:spacing w:line="276" w:lineRule="auto"/>
        <w:jc w:val="both"/>
        <w:rPr>
          <w:rFonts w:ascii="Calibri" w:hAnsi="Calibri" w:cs="Calibri"/>
          <w:sz w:val="12"/>
          <w:szCs w:val="12"/>
        </w:rPr>
      </w:pPr>
    </w:p>
    <w:p w:rsidR="00D32E10" w:rsidRPr="00540831" w:rsidRDefault="00D32E10" w:rsidP="00D32E10">
      <w:pPr>
        <w:numPr>
          <w:ilvl w:val="0"/>
          <w:numId w:val="1"/>
        </w:numPr>
        <w:spacing w:line="276" w:lineRule="auto"/>
        <w:jc w:val="both"/>
        <w:rPr>
          <w:rFonts w:ascii="Calibri" w:hAnsi="Calibri" w:cs="Calibri"/>
          <w:sz w:val="20"/>
          <w:szCs w:val="20"/>
        </w:rPr>
      </w:pPr>
      <w:r>
        <w:rPr>
          <w:rFonts w:ascii="Calibri" w:hAnsi="Calibri" w:cs="Calibri"/>
          <w:sz w:val="20"/>
          <w:szCs w:val="20"/>
        </w:rPr>
        <w:t>Ability to c</w:t>
      </w:r>
      <w:r w:rsidRPr="00540831">
        <w:rPr>
          <w:rFonts w:ascii="Calibri" w:hAnsi="Calibri" w:cs="Calibri"/>
          <w:sz w:val="20"/>
          <w:szCs w:val="20"/>
        </w:rPr>
        <w:t>ustomize a variety of products as well as having the ability to put letters, numbers, sponsors, insignias and conference or association logos on most all products. (must be within the rules/guidelines of the governing body)</w:t>
      </w:r>
    </w:p>
    <w:p w:rsidR="00D32E10" w:rsidRPr="00540831" w:rsidRDefault="00D32E10" w:rsidP="00D32E10">
      <w:pPr>
        <w:spacing w:line="276" w:lineRule="auto"/>
        <w:jc w:val="both"/>
        <w:rPr>
          <w:rFonts w:ascii="Calibri" w:hAnsi="Calibri" w:cs="Calibri"/>
          <w:sz w:val="8"/>
          <w:szCs w:val="8"/>
        </w:rPr>
      </w:pPr>
    </w:p>
    <w:p w:rsidR="00D32E10" w:rsidRPr="0051243C" w:rsidRDefault="00D32E10" w:rsidP="00D32E10">
      <w:pPr>
        <w:spacing w:line="276" w:lineRule="auto"/>
        <w:jc w:val="both"/>
        <w:rPr>
          <w:rFonts w:ascii="Calibri" w:hAnsi="Calibri" w:cs="Calibri"/>
          <w:sz w:val="8"/>
          <w:szCs w:val="8"/>
        </w:rPr>
      </w:pPr>
    </w:p>
    <w:p w:rsidR="00D32E10" w:rsidRPr="0096031A" w:rsidRDefault="00E21467" w:rsidP="00D32E10">
      <w:pPr>
        <w:spacing w:line="276" w:lineRule="auto"/>
        <w:jc w:val="both"/>
        <w:rPr>
          <w:rFonts w:ascii="Calibri" w:hAnsi="Calibri" w:cs="Calibri"/>
          <w:sz w:val="20"/>
          <w:szCs w:val="20"/>
        </w:rPr>
      </w:pPr>
      <w:r>
        <w:rPr>
          <w:rFonts w:ascii="Calibri" w:hAnsi="Calibri" w:cs="Calibri"/>
          <w:sz w:val="20"/>
          <w:szCs w:val="20"/>
        </w:rPr>
        <w:t>To</w:t>
      </w:r>
      <w:r w:rsidR="00D32E10" w:rsidRPr="0096031A">
        <w:rPr>
          <w:rFonts w:ascii="Calibri" w:hAnsi="Calibri" w:cs="Calibri"/>
          <w:sz w:val="20"/>
          <w:szCs w:val="20"/>
        </w:rPr>
        <w:t xml:space="preserve"> </w:t>
      </w:r>
      <w:r w:rsidR="00D32E10">
        <w:rPr>
          <w:rFonts w:ascii="Calibri" w:hAnsi="Calibri" w:cs="Calibri"/>
          <w:sz w:val="20"/>
          <w:szCs w:val="20"/>
        </w:rPr>
        <w:t>start using your member benefits</w:t>
      </w:r>
      <w:r w:rsidR="00D32E10" w:rsidRPr="0096031A">
        <w:rPr>
          <w:rFonts w:ascii="Calibri" w:hAnsi="Calibri" w:cs="Calibri"/>
          <w:sz w:val="20"/>
          <w:szCs w:val="20"/>
        </w:rPr>
        <w:t xml:space="preserve">, log onto </w:t>
      </w:r>
      <w:hyperlink r:id="rId7" w:history="1">
        <w:r w:rsidR="00D32E10" w:rsidRPr="00F26DD0">
          <w:rPr>
            <w:rStyle w:val="Hyperlink"/>
            <w:rFonts w:ascii="Calibri" w:hAnsi="Calibri" w:cs="Calibri"/>
            <w:b/>
            <w:color w:val="002060"/>
            <w:sz w:val="20"/>
            <w:szCs w:val="20"/>
          </w:rPr>
          <w:t>www.cliffkeen.com</w:t>
        </w:r>
      </w:hyperlink>
      <w:r w:rsidR="00D32E10" w:rsidRPr="0096031A">
        <w:rPr>
          <w:rFonts w:ascii="Calibri" w:hAnsi="Calibri" w:cs="Calibri"/>
          <w:color w:val="17365D"/>
          <w:sz w:val="20"/>
          <w:szCs w:val="20"/>
        </w:rPr>
        <w:t xml:space="preserve"> </w:t>
      </w:r>
      <w:r w:rsidR="00D32E10" w:rsidRPr="0096031A">
        <w:rPr>
          <w:rFonts w:ascii="Calibri" w:hAnsi="Calibri" w:cs="Calibri"/>
          <w:color w:val="000000"/>
          <w:sz w:val="20"/>
          <w:szCs w:val="20"/>
        </w:rPr>
        <w:t xml:space="preserve">and then click on </w:t>
      </w:r>
      <w:r w:rsidR="00D32E10" w:rsidRPr="00F26DD0">
        <w:rPr>
          <w:rFonts w:ascii="Calibri" w:hAnsi="Calibri" w:cs="Calibri"/>
          <w:b/>
          <w:color w:val="002060"/>
          <w:sz w:val="20"/>
          <w:szCs w:val="20"/>
        </w:rPr>
        <w:t>“</w:t>
      </w:r>
      <w:r w:rsidR="00D32E10" w:rsidRPr="00F26DD0">
        <w:rPr>
          <w:rFonts w:ascii="Calibri" w:hAnsi="Calibri" w:cs="Calibri"/>
          <w:b/>
          <w:color w:val="002060"/>
          <w:sz w:val="20"/>
          <w:szCs w:val="20"/>
          <w:u w:val="single"/>
        </w:rPr>
        <w:t>Log In</w:t>
      </w:r>
      <w:r w:rsidR="00D32E10" w:rsidRPr="00F26DD0">
        <w:rPr>
          <w:rFonts w:ascii="Calibri" w:hAnsi="Calibri" w:cs="Calibri"/>
          <w:b/>
          <w:color w:val="002060"/>
          <w:sz w:val="20"/>
          <w:szCs w:val="20"/>
        </w:rPr>
        <w:t>”</w:t>
      </w:r>
      <w:r w:rsidR="00D32E10" w:rsidRPr="0096031A">
        <w:rPr>
          <w:rFonts w:ascii="Calibri" w:hAnsi="Calibri" w:cs="Calibri"/>
          <w:color w:val="000000"/>
          <w:sz w:val="20"/>
          <w:szCs w:val="20"/>
        </w:rPr>
        <w:t xml:space="preserve"> and register as a new account</w:t>
      </w:r>
      <w:r w:rsidR="00D32E10" w:rsidRPr="0096031A">
        <w:rPr>
          <w:rFonts w:ascii="Calibri" w:hAnsi="Calibri" w:cs="Calibri"/>
          <w:sz w:val="20"/>
          <w:szCs w:val="20"/>
        </w:rPr>
        <w:t xml:space="preserve">.  Select the items you wish to purchase and continue to </w:t>
      </w:r>
      <w:r w:rsidR="00D32E10">
        <w:rPr>
          <w:rFonts w:ascii="Calibri" w:hAnsi="Calibri" w:cs="Calibri"/>
          <w:sz w:val="20"/>
          <w:szCs w:val="20"/>
        </w:rPr>
        <w:t xml:space="preserve">the final </w:t>
      </w:r>
      <w:r w:rsidR="00D32E10" w:rsidRPr="0096031A">
        <w:rPr>
          <w:rFonts w:ascii="Calibri" w:hAnsi="Calibri" w:cs="Calibri"/>
          <w:sz w:val="20"/>
          <w:szCs w:val="20"/>
        </w:rPr>
        <w:t>checkout</w:t>
      </w:r>
      <w:r w:rsidR="00D32E10">
        <w:rPr>
          <w:rFonts w:ascii="Calibri" w:hAnsi="Calibri" w:cs="Calibri"/>
          <w:sz w:val="20"/>
          <w:szCs w:val="20"/>
        </w:rPr>
        <w:t xml:space="preserve"> page.</w:t>
      </w:r>
      <w:r w:rsidR="00D32E10" w:rsidRPr="0096031A">
        <w:rPr>
          <w:rFonts w:ascii="Calibri" w:hAnsi="Calibri" w:cs="Calibri"/>
          <w:sz w:val="20"/>
          <w:szCs w:val="20"/>
        </w:rPr>
        <w:t xml:space="preserve"> </w:t>
      </w:r>
      <w:r w:rsidR="00D32E10">
        <w:rPr>
          <w:rFonts w:ascii="Calibri" w:hAnsi="Calibri" w:cs="Calibri"/>
          <w:sz w:val="20"/>
          <w:szCs w:val="20"/>
        </w:rPr>
        <w:t xml:space="preserve"> I</w:t>
      </w:r>
      <w:r w:rsidR="00D32E10" w:rsidRPr="0096031A">
        <w:rPr>
          <w:rFonts w:ascii="Calibri" w:hAnsi="Calibri" w:cs="Calibri"/>
          <w:sz w:val="20"/>
          <w:szCs w:val="20"/>
        </w:rPr>
        <w:t xml:space="preserve">n the </w:t>
      </w:r>
      <w:r w:rsidR="00D32E10" w:rsidRPr="0040533E">
        <w:rPr>
          <w:rFonts w:ascii="Calibri" w:hAnsi="Calibri" w:cs="Calibri"/>
          <w:b/>
          <w:color w:val="002060"/>
          <w:sz w:val="20"/>
          <w:szCs w:val="20"/>
          <w:u w:val="single"/>
        </w:rPr>
        <w:t>final</w:t>
      </w:r>
      <w:r w:rsidR="00D32E10">
        <w:rPr>
          <w:rFonts w:ascii="Calibri" w:hAnsi="Calibri" w:cs="Calibri"/>
          <w:sz w:val="20"/>
          <w:szCs w:val="20"/>
        </w:rPr>
        <w:t xml:space="preserve"> </w:t>
      </w:r>
      <w:r w:rsidR="00D32E10" w:rsidRPr="0096031A">
        <w:rPr>
          <w:rFonts w:ascii="Calibri" w:hAnsi="Calibri" w:cs="Calibri"/>
          <w:sz w:val="20"/>
          <w:szCs w:val="20"/>
        </w:rPr>
        <w:t>checkout area just en</w:t>
      </w:r>
      <w:r w:rsidR="00D32E10" w:rsidRPr="0096031A">
        <w:rPr>
          <w:rFonts w:ascii="Calibri" w:hAnsi="Calibri" w:cs="Calibri"/>
          <w:color w:val="000000"/>
          <w:sz w:val="20"/>
          <w:szCs w:val="20"/>
        </w:rPr>
        <w:t>ter in your</w:t>
      </w:r>
      <w:r w:rsidR="00D32E10">
        <w:rPr>
          <w:rFonts w:ascii="Calibri" w:hAnsi="Calibri" w:cs="Calibri"/>
          <w:color w:val="000000"/>
          <w:sz w:val="20"/>
          <w:szCs w:val="20"/>
        </w:rPr>
        <w:t xml:space="preserve"> </w:t>
      </w:r>
      <w:r w:rsidR="0040533E">
        <w:rPr>
          <w:rFonts w:ascii="Calibri" w:hAnsi="Calibri" w:cs="Calibri"/>
          <w:b/>
          <w:color w:val="002060"/>
          <w:sz w:val="20"/>
          <w:szCs w:val="20"/>
          <w:u w:val="single"/>
        </w:rPr>
        <w:t>CHSAA</w:t>
      </w:r>
      <w:r w:rsidR="00D32E10" w:rsidRPr="0096031A">
        <w:rPr>
          <w:rFonts w:ascii="Calibri" w:hAnsi="Calibri" w:cs="Calibri"/>
          <w:color w:val="000000"/>
          <w:sz w:val="20"/>
          <w:szCs w:val="20"/>
        </w:rPr>
        <w:t xml:space="preserve"> </w:t>
      </w:r>
      <w:r w:rsidR="00D32E10">
        <w:rPr>
          <w:rFonts w:ascii="Calibri" w:hAnsi="Calibri" w:cs="Calibri"/>
          <w:color w:val="000000"/>
          <w:sz w:val="20"/>
          <w:szCs w:val="20"/>
        </w:rPr>
        <w:t>account number</w:t>
      </w:r>
      <w:r w:rsidR="00D32E10" w:rsidRPr="0096031A">
        <w:rPr>
          <w:rFonts w:ascii="Calibri" w:hAnsi="Calibri" w:cs="Calibri"/>
          <w:color w:val="000000"/>
          <w:sz w:val="20"/>
          <w:szCs w:val="20"/>
        </w:rPr>
        <w:t xml:space="preserve"> </w:t>
      </w:r>
      <w:r w:rsidR="00D32E10">
        <w:rPr>
          <w:rFonts w:ascii="Calibri" w:hAnsi="Calibri" w:cs="Calibri"/>
          <w:color w:val="000000"/>
          <w:sz w:val="20"/>
          <w:szCs w:val="20"/>
        </w:rPr>
        <w:t xml:space="preserve">in the </w:t>
      </w:r>
      <w:r w:rsidR="00D32E10" w:rsidRPr="00F26DD0">
        <w:rPr>
          <w:rFonts w:ascii="Calibri" w:hAnsi="Calibri" w:cs="Calibri"/>
          <w:color w:val="002060"/>
          <w:sz w:val="20"/>
          <w:szCs w:val="20"/>
        </w:rPr>
        <w:t>“</w:t>
      </w:r>
      <w:r w:rsidR="00D32E10" w:rsidRPr="00F26DD0">
        <w:rPr>
          <w:rFonts w:ascii="Calibri" w:hAnsi="Calibri" w:cs="Calibri"/>
          <w:b/>
          <w:color w:val="002060"/>
          <w:sz w:val="20"/>
          <w:szCs w:val="20"/>
          <w:u w:val="single"/>
        </w:rPr>
        <w:t>Coupon Code</w:t>
      </w:r>
      <w:r w:rsidR="00D32E10" w:rsidRPr="00F26DD0">
        <w:rPr>
          <w:rFonts w:ascii="Calibri" w:hAnsi="Calibri" w:cs="Calibri"/>
          <w:b/>
          <w:color w:val="002060"/>
          <w:sz w:val="20"/>
          <w:szCs w:val="20"/>
        </w:rPr>
        <w:t>”</w:t>
      </w:r>
      <w:r w:rsidR="00D32E10">
        <w:rPr>
          <w:rFonts w:ascii="Calibri" w:hAnsi="Calibri" w:cs="Calibri"/>
          <w:color w:val="000000"/>
          <w:sz w:val="20"/>
          <w:szCs w:val="20"/>
        </w:rPr>
        <w:t xml:space="preserve"> box to get</w:t>
      </w:r>
      <w:r w:rsidR="00D32E10" w:rsidRPr="0096031A">
        <w:rPr>
          <w:rFonts w:ascii="Calibri" w:hAnsi="Calibri" w:cs="Calibri"/>
          <w:color w:val="000000"/>
          <w:sz w:val="20"/>
          <w:szCs w:val="20"/>
        </w:rPr>
        <w:t xml:space="preserve"> your wholesale pricing.  </w:t>
      </w:r>
      <w:r w:rsidR="00D32E10">
        <w:rPr>
          <w:rFonts w:ascii="Calibri" w:hAnsi="Calibri" w:cs="Calibri"/>
          <w:color w:val="000000"/>
          <w:sz w:val="20"/>
          <w:szCs w:val="20"/>
        </w:rPr>
        <w:t>The web site will remember your</w:t>
      </w:r>
      <w:r w:rsidR="00D32E10" w:rsidRPr="0096031A">
        <w:rPr>
          <w:rFonts w:ascii="Calibri" w:hAnsi="Calibri" w:cs="Calibri"/>
          <w:color w:val="000000"/>
          <w:sz w:val="20"/>
          <w:szCs w:val="20"/>
        </w:rPr>
        <w:t xml:space="preserve"> </w:t>
      </w:r>
      <w:r w:rsidR="00D32E10">
        <w:rPr>
          <w:rFonts w:ascii="Calibri" w:hAnsi="Calibri" w:cs="Calibri"/>
          <w:color w:val="000000"/>
          <w:sz w:val="20"/>
          <w:szCs w:val="20"/>
        </w:rPr>
        <w:t>account number</w:t>
      </w:r>
      <w:r w:rsidR="00D32E10" w:rsidRPr="0096031A">
        <w:rPr>
          <w:rFonts w:ascii="Calibri" w:hAnsi="Calibri" w:cs="Calibri"/>
          <w:color w:val="000000"/>
          <w:sz w:val="20"/>
          <w:szCs w:val="20"/>
        </w:rPr>
        <w:t xml:space="preserve"> and all your information. </w:t>
      </w:r>
      <w:r w:rsidR="00D32E10" w:rsidRPr="0096031A">
        <w:rPr>
          <w:rFonts w:ascii="Calibri" w:hAnsi="Calibri" w:cs="Calibri"/>
          <w:sz w:val="20"/>
          <w:szCs w:val="20"/>
        </w:rPr>
        <w:t xml:space="preserve"> For further information, please contact </w:t>
      </w:r>
      <w:r w:rsidR="00D32E10">
        <w:rPr>
          <w:rFonts w:ascii="Calibri" w:hAnsi="Calibri" w:cs="Calibri"/>
          <w:sz w:val="20"/>
          <w:szCs w:val="20"/>
        </w:rPr>
        <w:t>Gary Peterson, the</w:t>
      </w:r>
      <w:r w:rsidR="00D32E10" w:rsidRPr="00540831">
        <w:rPr>
          <w:rFonts w:ascii="Calibri" w:hAnsi="Calibri" w:cs="Calibri"/>
          <w:sz w:val="20"/>
          <w:szCs w:val="20"/>
        </w:rPr>
        <w:t xml:space="preserve"> National Alliance Program Sales Representative at </w:t>
      </w:r>
      <w:hyperlink r:id="rId8" w:history="1">
        <w:r w:rsidR="00D32E10" w:rsidRPr="00540831">
          <w:rPr>
            <w:rStyle w:val="Hyperlink"/>
            <w:rFonts w:ascii="Calibri" w:hAnsi="Calibri" w:cs="Calibri"/>
            <w:b/>
            <w:color w:val="002060"/>
            <w:sz w:val="20"/>
            <w:szCs w:val="20"/>
          </w:rPr>
          <w:t>garypeterson@cliffkeen.com</w:t>
        </w:r>
      </w:hyperlink>
      <w:r w:rsidR="00D32E10" w:rsidRPr="00540831">
        <w:rPr>
          <w:rFonts w:ascii="Calibri" w:hAnsi="Calibri" w:cs="Calibri"/>
          <w:sz w:val="20"/>
          <w:szCs w:val="20"/>
        </w:rPr>
        <w:t xml:space="preserve"> or call 435</w:t>
      </w:r>
      <w:r w:rsidR="00D32E10">
        <w:rPr>
          <w:rFonts w:ascii="Calibri" w:hAnsi="Calibri" w:cs="Calibri"/>
          <w:sz w:val="20"/>
          <w:szCs w:val="20"/>
        </w:rPr>
        <w:t>-231-4494, or</w:t>
      </w:r>
      <w:r w:rsidR="00D32E10" w:rsidRPr="0096031A">
        <w:rPr>
          <w:rFonts w:ascii="Calibri" w:hAnsi="Calibri" w:cs="Calibri"/>
          <w:sz w:val="20"/>
          <w:szCs w:val="20"/>
        </w:rPr>
        <w:t xml:space="preserve"> </w:t>
      </w:r>
      <w:r w:rsidR="00D32E10">
        <w:rPr>
          <w:rFonts w:ascii="Calibri" w:hAnsi="Calibri" w:cs="Calibri"/>
          <w:sz w:val="20"/>
          <w:szCs w:val="20"/>
        </w:rPr>
        <w:t xml:space="preserve">Cliff Keen Athletic </w:t>
      </w:r>
      <w:r w:rsidR="00D32E10" w:rsidRPr="0096031A">
        <w:rPr>
          <w:rFonts w:ascii="Calibri" w:hAnsi="Calibri" w:cs="Calibri"/>
          <w:sz w:val="20"/>
          <w:szCs w:val="20"/>
        </w:rPr>
        <w:t xml:space="preserve">at </w:t>
      </w:r>
      <w:hyperlink r:id="rId9" w:history="1">
        <w:r w:rsidR="00D32E10">
          <w:rPr>
            <w:rStyle w:val="Hyperlink"/>
            <w:rFonts w:ascii="Calibri" w:hAnsi="Calibri" w:cs="Calibri"/>
            <w:b/>
            <w:color w:val="002060"/>
            <w:sz w:val="20"/>
            <w:szCs w:val="20"/>
          </w:rPr>
          <w:t>info</w:t>
        </w:r>
        <w:r w:rsidR="00D32E10" w:rsidRPr="00F26DD0">
          <w:rPr>
            <w:rStyle w:val="Hyperlink"/>
            <w:rFonts w:ascii="Calibri" w:hAnsi="Calibri" w:cs="Calibri"/>
            <w:b/>
            <w:color w:val="002060"/>
            <w:sz w:val="20"/>
            <w:szCs w:val="20"/>
          </w:rPr>
          <w:t>@cliffkeen.com</w:t>
        </w:r>
      </w:hyperlink>
      <w:r w:rsidR="00D32E10">
        <w:rPr>
          <w:rFonts w:ascii="Calibri" w:hAnsi="Calibri" w:cs="Calibri"/>
          <w:sz w:val="20"/>
          <w:szCs w:val="20"/>
        </w:rPr>
        <w:t xml:space="preserve"> or </w:t>
      </w:r>
      <w:r w:rsidR="00D32E10" w:rsidRPr="0096031A">
        <w:rPr>
          <w:rFonts w:ascii="Calibri" w:hAnsi="Calibri" w:cs="Calibri"/>
          <w:sz w:val="20"/>
          <w:szCs w:val="20"/>
        </w:rPr>
        <w:t>call 800-992-0799.</w:t>
      </w:r>
      <w:r w:rsidR="00D32E10">
        <w:rPr>
          <w:rFonts w:ascii="Calibri" w:hAnsi="Calibri" w:cs="Calibri"/>
          <w:sz w:val="20"/>
          <w:szCs w:val="20"/>
        </w:rPr>
        <w:t xml:space="preserve">  Please note that the CHSAA discount is only available over the web.</w:t>
      </w:r>
    </w:p>
    <w:p w:rsidR="00D32E10" w:rsidRPr="00F63FDE" w:rsidRDefault="00D32E10" w:rsidP="00D32E10">
      <w:pPr>
        <w:spacing w:line="276" w:lineRule="auto"/>
        <w:jc w:val="both"/>
        <w:rPr>
          <w:rFonts w:ascii="Calibri" w:hAnsi="Calibri" w:cs="Calibri"/>
          <w:sz w:val="16"/>
          <w:szCs w:val="16"/>
        </w:rPr>
      </w:pPr>
    </w:p>
    <w:p w:rsidR="00D32E10" w:rsidRDefault="00D32E10" w:rsidP="00D32E10">
      <w:pPr>
        <w:spacing w:line="276" w:lineRule="auto"/>
        <w:jc w:val="both"/>
        <w:rPr>
          <w:rFonts w:ascii="Calibri" w:hAnsi="Calibri" w:cs="Calibri"/>
          <w:sz w:val="20"/>
          <w:szCs w:val="20"/>
        </w:rPr>
      </w:pPr>
      <w:r w:rsidRPr="0096031A">
        <w:rPr>
          <w:rFonts w:ascii="Calibri" w:hAnsi="Calibri" w:cs="Calibri"/>
          <w:sz w:val="20"/>
          <w:szCs w:val="20"/>
        </w:rPr>
        <w:t>All of us at Cliff Keen Athl</w:t>
      </w:r>
      <w:r>
        <w:rPr>
          <w:rFonts w:ascii="Calibri" w:hAnsi="Calibri" w:cs="Calibri"/>
          <w:sz w:val="20"/>
          <w:szCs w:val="20"/>
        </w:rPr>
        <w:t>etic and the National Alliance P</w:t>
      </w:r>
      <w:r w:rsidRPr="0096031A">
        <w:rPr>
          <w:rFonts w:ascii="Calibri" w:hAnsi="Calibri" w:cs="Calibri"/>
          <w:sz w:val="20"/>
          <w:szCs w:val="20"/>
        </w:rPr>
        <w:t xml:space="preserve">rogram wish you the best in all your officiating endeavors, and know that even though this avocation we have selected </w:t>
      </w:r>
      <w:r>
        <w:rPr>
          <w:rFonts w:ascii="Calibri" w:hAnsi="Calibri" w:cs="Calibri"/>
          <w:sz w:val="20"/>
          <w:szCs w:val="20"/>
        </w:rPr>
        <w:t>to participate in often goes un</w:t>
      </w:r>
      <w:r w:rsidRPr="0096031A">
        <w:rPr>
          <w:rFonts w:ascii="Calibri" w:hAnsi="Calibri" w:cs="Calibri"/>
          <w:sz w:val="20"/>
          <w:szCs w:val="20"/>
        </w:rPr>
        <w:t>heralded, we enjoy what we do because of the commitment to succeed and the satisfaction we get by knowing we are prepared, fair and focused.</w:t>
      </w:r>
    </w:p>
    <w:p w:rsidR="00D32E10" w:rsidRPr="00123EDE" w:rsidRDefault="00D32E10" w:rsidP="00D32E10">
      <w:pPr>
        <w:spacing w:line="276" w:lineRule="auto"/>
        <w:jc w:val="both"/>
        <w:rPr>
          <w:rFonts w:ascii="Calibri" w:hAnsi="Calibri" w:cs="Calibri"/>
          <w:sz w:val="8"/>
          <w:szCs w:val="8"/>
        </w:rPr>
      </w:pPr>
    </w:p>
    <w:p w:rsidR="00D32E10" w:rsidRPr="0096031A" w:rsidRDefault="00D32E10" w:rsidP="00D32E10">
      <w:pPr>
        <w:spacing w:line="276" w:lineRule="auto"/>
        <w:jc w:val="center"/>
        <w:rPr>
          <w:rFonts w:ascii="Calibri" w:hAnsi="Calibri" w:cs="Calibri"/>
          <w:b/>
          <w:color w:val="FF0000"/>
          <w:sz w:val="20"/>
          <w:szCs w:val="20"/>
        </w:rPr>
      </w:pPr>
      <w:r w:rsidRPr="0096031A">
        <w:rPr>
          <w:rFonts w:ascii="Calibri" w:hAnsi="Calibri" w:cs="Calibri"/>
          <w:b/>
          <w:color w:val="FF0000"/>
          <w:sz w:val="20"/>
          <w:szCs w:val="20"/>
        </w:rPr>
        <w:t>_________________________________________</w:t>
      </w:r>
    </w:p>
    <w:p w:rsidR="00D32E10" w:rsidRPr="00036D65" w:rsidRDefault="00D32E10" w:rsidP="00D32E10">
      <w:pPr>
        <w:jc w:val="center"/>
        <w:rPr>
          <w:rFonts w:ascii="Calibri" w:hAnsi="Calibri" w:cs="Calibri"/>
          <w:color w:val="002060"/>
          <w:sz w:val="16"/>
          <w:szCs w:val="16"/>
        </w:rPr>
      </w:pPr>
      <w:r w:rsidRPr="00036D65">
        <w:rPr>
          <w:rFonts w:ascii="Calibri" w:hAnsi="Calibri" w:cs="Calibri"/>
          <w:color w:val="002060"/>
          <w:sz w:val="16"/>
          <w:szCs w:val="16"/>
        </w:rPr>
        <w:t xml:space="preserve">National Alliance </w:t>
      </w:r>
      <w:r>
        <w:rPr>
          <w:rFonts w:ascii="Calibri" w:hAnsi="Calibri" w:cs="Calibri"/>
          <w:color w:val="002060"/>
          <w:sz w:val="16"/>
          <w:szCs w:val="16"/>
        </w:rPr>
        <w:t>Program</w:t>
      </w:r>
      <w:r w:rsidRPr="00036D65">
        <w:rPr>
          <w:rFonts w:ascii="Calibri" w:hAnsi="Calibri" w:cs="Calibri"/>
          <w:color w:val="002060"/>
          <w:sz w:val="16"/>
          <w:szCs w:val="16"/>
        </w:rPr>
        <w:t>---Gary Peterson---garypeterson@cliffkeen.com 435-231-4494</w:t>
      </w:r>
    </w:p>
    <w:p w:rsidR="00D32E10" w:rsidRPr="00036D65" w:rsidRDefault="00D32E10" w:rsidP="00D32E10">
      <w:pPr>
        <w:jc w:val="center"/>
        <w:rPr>
          <w:rFonts w:ascii="Calibri" w:hAnsi="Calibri" w:cs="Calibri"/>
          <w:color w:val="002060"/>
          <w:sz w:val="16"/>
          <w:szCs w:val="16"/>
        </w:rPr>
      </w:pPr>
      <w:r w:rsidRPr="00036D65">
        <w:rPr>
          <w:rFonts w:ascii="Calibri" w:hAnsi="Calibri" w:cs="Calibri"/>
          <w:color w:val="002060"/>
          <w:sz w:val="16"/>
          <w:szCs w:val="16"/>
        </w:rPr>
        <w:t>Corporate Office---4480 Varsity Drive P.O. Box 1447 Ann Arbor, MI 48106</w:t>
      </w:r>
    </w:p>
    <w:p w:rsidR="00D32E10" w:rsidRPr="00036D65" w:rsidRDefault="00D32E10" w:rsidP="00D32E10">
      <w:pPr>
        <w:jc w:val="center"/>
        <w:rPr>
          <w:rFonts w:ascii="Calibri" w:hAnsi="Calibri" w:cs="Calibri"/>
          <w:color w:val="002060"/>
          <w:sz w:val="16"/>
          <w:szCs w:val="16"/>
        </w:rPr>
      </w:pPr>
      <w:r w:rsidRPr="00036D65">
        <w:rPr>
          <w:rFonts w:ascii="Calibri" w:hAnsi="Calibri" w:cs="Calibri"/>
          <w:color w:val="002060"/>
          <w:sz w:val="16"/>
          <w:szCs w:val="16"/>
        </w:rPr>
        <w:t xml:space="preserve">Phone: (734) 975-8800   Fax: (734) 975-9800  </w:t>
      </w:r>
      <w:hyperlink r:id="rId10" w:history="1">
        <w:r w:rsidRPr="00036D65">
          <w:rPr>
            <w:rStyle w:val="Hyperlink"/>
            <w:rFonts w:ascii="Calibri" w:hAnsi="Calibri" w:cs="Calibri"/>
            <w:color w:val="002060"/>
            <w:sz w:val="16"/>
            <w:szCs w:val="16"/>
            <w:u w:val="none"/>
          </w:rPr>
          <w:t>www.cliffkeen.com</w:t>
        </w:r>
      </w:hyperlink>
      <w:r w:rsidRPr="00036D65">
        <w:rPr>
          <w:rFonts w:ascii="Calibri" w:hAnsi="Calibri" w:cs="Calibri"/>
          <w:color w:val="002060"/>
          <w:sz w:val="16"/>
          <w:szCs w:val="16"/>
        </w:rPr>
        <w:t xml:space="preserve">  E-mail:  info@cliffkeen.com</w:t>
      </w:r>
    </w:p>
    <w:sectPr w:rsidR="00D32E10" w:rsidRPr="00036D65" w:rsidSect="00D32E10">
      <w:pgSz w:w="12240" w:h="15840"/>
      <w:pgMar w:top="576" w:right="1152" w:bottom="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531E2"/>
    <w:multiLevelType w:val="hybridMultilevel"/>
    <w:tmpl w:val="BE66E0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stylePaneSortMethod w:val="0000"/>
  <w:documentProtection w:edit="readOnly" w:enforcement="1" w:cryptProviderType="rsaFull" w:cryptAlgorithmClass="hash" w:cryptAlgorithmType="typeAny" w:cryptAlgorithmSid="4" w:cryptSpinCount="100000" w:hash="R0cMfmrhkHaXFfHTG+5zTXtG5sQ=" w:salt="z+nkYk5iszTjoQRE/fyGmQ=="/>
  <w:defaultTabStop w:val="720"/>
  <w:noPunctuationKerning/>
  <w:characterSpacingControl w:val="doNotCompress"/>
  <w:doNotValidateAgainstSchema/>
  <w:doNotDemarcateInvalidXml/>
  <w:compat/>
  <w:rsids>
    <w:rsidRoot w:val="00E9168B"/>
    <w:rsid w:val="00080399"/>
    <w:rsid w:val="00143A61"/>
    <w:rsid w:val="001855D8"/>
    <w:rsid w:val="00384F1E"/>
    <w:rsid w:val="0040533E"/>
    <w:rsid w:val="005724CA"/>
    <w:rsid w:val="0058768D"/>
    <w:rsid w:val="005B4628"/>
    <w:rsid w:val="00687E07"/>
    <w:rsid w:val="00833EBE"/>
    <w:rsid w:val="0085686F"/>
    <w:rsid w:val="009C436B"/>
    <w:rsid w:val="009D4D0E"/>
    <w:rsid w:val="00CB49F6"/>
    <w:rsid w:val="00CE7259"/>
    <w:rsid w:val="00D32E10"/>
    <w:rsid w:val="00E21467"/>
    <w:rsid w:val="00F63FDE"/>
    <w:rsid w:val="00F71ADF"/>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22E5C"/>
    <w:rPr>
      <w:color w:val="0000FF"/>
      <w:u w:val="single"/>
    </w:rPr>
  </w:style>
  <w:style w:type="character" w:styleId="FollowedHyperlink">
    <w:name w:val="FollowedHyperlink"/>
    <w:uiPriority w:val="99"/>
    <w:semiHidden/>
    <w:unhideWhenUsed/>
    <w:rsid w:val="00267C2B"/>
    <w:rPr>
      <w:color w:val="800080"/>
      <w:u w:val="single"/>
    </w:rPr>
  </w:style>
  <w:style w:type="paragraph" w:styleId="ColorfulList-Accent1">
    <w:name w:val="Colorful List Accent 1"/>
    <w:basedOn w:val="Normal"/>
    <w:uiPriority w:val="72"/>
    <w:qFormat/>
    <w:rsid w:val="00264B7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peterson@cliffkeen.com" TargetMode="External"/><Relationship Id="rId3" Type="http://schemas.openxmlformats.org/officeDocument/2006/relationships/settings" Target="settings.xml"/><Relationship Id="rId7" Type="http://schemas.openxmlformats.org/officeDocument/2006/relationships/hyperlink" Target="http://www.cliffkee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liffkeen.com" TargetMode="External"/><Relationship Id="rId4" Type="http://schemas.openxmlformats.org/officeDocument/2006/relationships/webSettings" Target="webSettings.xml"/><Relationship Id="rId9" Type="http://schemas.openxmlformats.org/officeDocument/2006/relationships/hyperlink" Target="mailto:info@cliffke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3523</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Cliff Keen Alliance Program</vt:lpstr>
    </vt:vector>
  </TitlesOfParts>
  <Company>Toshiba</Company>
  <LinksUpToDate>false</LinksUpToDate>
  <CharactersWithSpaces>4132</CharactersWithSpaces>
  <SharedDoc>false</SharedDoc>
  <HLinks>
    <vt:vector size="24" baseType="variant">
      <vt:variant>
        <vt:i4>4325397</vt:i4>
      </vt:variant>
      <vt:variant>
        <vt:i4>9</vt:i4>
      </vt:variant>
      <vt:variant>
        <vt:i4>0</vt:i4>
      </vt:variant>
      <vt:variant>
        <vt:i4>5</vt:i4>
      </vt:variant>
      <vt:variant>
        <vt:lpwstr>http://www.cliffkeen.com/</vt:lpwstr>
      </vt:variant>
      <vt:variant>
        <vt:lpwstr/>
      </vt:variant>
      <vt:variant>
        <vt:i4>6815823</vt:i4>
      </vt:variant>
      <vt:variant>
        <vt:i4>6</vt:i4>
      </vt:variant>
      <vt:variant>
        <vt:i4>0</vt:i4>
      </vt:variant>
      <vt:variant>
        <vt:i4>5</vt:i4>
      </vt:variant>
      <vt:variant>
        <vt:lpwstr>mailto:info@cliffkeen.com</vt:lpwstr>
      </vt:variant>
      <vt:variant>
        <vt:lpwstr/>
      </vt:variant>
      <vt:variant>
        <vt:i4>7012427</vt:i4>
      </vt:variant>
      <vt:variant>
        <vt:i4>3</vt:i4>
      </vt:variant>
      <vt:variant>
        <vt:i4>0</vt:i4>
      </vt:variant>
      <vt:variant>
        <vt:i4>5</vt:i4>
      </vt:variant>
      <vt:variant>
        <vt:lpwstr>mailto:garypeterson@cliffkeen.com</vt:lpwstr>
      </vt:variant>
      <vt:variant>
        <vt:lpwstr/>
      </vt:variant>
      <vt:variant>
        <vt:i4>4325397</vt:i4>
      </vt:variant>
      <vt:variant>
        <vt:i4>0</vt:i4>
      </vt:variant>
      <vt:variant>
        <vt:i4>0</vt:i4>
      </vt:variant>
      <vt:variant>
        <vt:i4>5</vt:i4>
      </vt:variant>
      <vt:variant>
        <vt:lpwstr>http://www.cliffkeen.com/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Cliff Keen Alliance Program</dc:title>
  <dc:creator>Gary Peterson</dc:creator>
  <cp:lastModifiedBy>Allison</cp:lastModifiedBy>
  <cp:revision>2</cp:revision>
  <cp:lastPrinted>2012-03-14T19:42:00Z</cp:lastPrinted>
  <dcterms:created xsi:type="dcterms:W3CDTF">2014-02-24T02:31:00Z</dcterms:created>
  <dcterms:modified xsi:type="dcterms:W3CDTF">2014-02-24T02:31:00Z</dcterms:modified>
</cp:coreProperties>
</file>